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4" w:type="dxa"/>
        <w:tblLayout w:type="fixed"/>
        <w:tblLook w:val="01E0"/>
      </w:tblPr>
      <w:tblGrid>
        <w:gridCol w:w="2070"/>
        <w:gridCol w:w="1701"/>
        <w:gridCol w:w="1446"/>
        <w:gridCol w:w="1842"/>
        <w:gridCol w:w="1569"/>
        <w:gridCol w:w="1837"/>
        <w:gridCol w:w="1609"/>
        <w:gridCol w:w="1523"/>
        <w:gridCol w:w="1715"/>
      </w:tblGrid>
      <w:tr w:rsidR="00B36808">
        <w:trPr>
          <w:trHeight w:val="212"/>
        </w:trPr>
        <w:tc>
          <w:tcPr>
            <w:tcW w:w="2070" w:type="dxa"/>
            <w:shd w:val="clear" w:color="auto" w:fill="BABEED"/>
          </w:tcPr>
          <w:p w:rsidR="00B36808" w:rsidRDefault="00865198">
            <w:pPr>
              <w:pStyle w:val="TableParagraph"/>
              <w:spacing w:before="0" w:line="179" w:lineRule="exact"/>
              <w:ind w:right="326"/>
              <w:jc w:val="right"/>
              <w:rPr>
                <w:b/>
                <w:sz w:val="16"/>
              </w:rPr>
            </w:pPr>
            <w:r>
              <w:rPr>
                <w:b/>
                <w:sz w:val="16"/>
              </w:rPr>
              <w:t>Kullan#c# Ad#</w:t>
            </w:r>
          </w:p>
        </w:tc>
        <w:tc>
          <w:tcPr>
            <w:tcW w:w="1701" w:type="dxa"/>
            <w:shd w:val="clear" w:color="auto" w:fill="BABEED"/>
          </w:tcPr>
          <w:p w:rsidR="00B36808" w:rsidRDefault="00865198">
            <w:pPr>
              <w:pStyle w:val="TableParagraph"/>
              <w:spacing w:before="0" w:line="179" w:lineRule="exact"/>
              <w:ind w:left="308" w:right="378"/>
              <w:rPr>
                <w:b/>
                <w:sz w:val="16"/>
              </w:rPr>
            </w:pPr>
            <w:r>
              <w:rPr>
                <w:b/>
                <w:sz w:val="16"/>
              </w:rPr>
              <w:t>Faaliyet Kodu</w:t>
            </w:r>
          </w:p>
        </w:tc>
        <w:tc>
          <w:tcPr>
            <w:tcW w:w="1446" w:type="dxa"/>
            <w:shd w:val="clear" w:color="auto" w:fill="BABEED"/>
          </w:tcPr>
          <w:p w:rsidR="00B36808" w:rsidRDefault="00865198">
            <w:pPr>
              <w:pStyle w:val="TableParagraph"/>
              <w:spacing w:before="0" w:line="179" w:lineRule="exact"/>
              <w:ind w:left="378" w:right="285"/>
              <w:rPr>
                <w:b/>
                <w:sz w:val="16"/>
              </w:rPr>
            </w:pPr>
            <w:r>
              <w:rPr>
                <w:b/>
                <w:sz w:val="16"/>
              </w:rPr>
              <w:t>Kay#t Tipi</w:t>
            </w:r>
          </w:p>
        </w:tc>
        <w:tc>
          <w:tcPr>
            <w:tcW w:w="1842" w:type="dxa"/>
            <w:shd w:val="clear" w:color="auto" w:fill="BABEED"/>
          </w:tcPr>
          <w:p w:rsidR="00B36808" w:rsidRDefault="00865198">
            <w:pPr>
              <w:pStyle w:val="TableParagraph"/>
              <w:spacing w:before="0" w:line="179" w:lineRule="exact"/>
              <w:ind w:left="282"/>
              <w:rPr>
                <w:b/>
                <w:sz w:val="16"/>
              </w:rPr>
            </w:pPr>
            <w:r>
              <w:rPr>
                <w:b/>
                <w:sz w:val="16"/>
              </w:rPr>
              <w:t>Ödeyen</w:t>
            </w:r>
          </w:p>
        </w:tc>
        <w:tc>
          <w:tcPr>
            <w:tcW w:w="1569" w:type="dxa"/>
            <w:shd w:val="clear" w:color="auto" w:fill="BABEED"/>
          </w:tcPr>
          <w:p w:rsidR="00B36808" w:rsidRDefault="00865198">
            <w:pPr>
              <w:pStyle w:val="TableParagraph"/>
              <w:spacing w:before="0" w:line="179" w:lineRule="exact"/>
              <w:ind w:left="427" w:right="0"/>
              <w:jc w:val="left"/>
              <w:rPr>
                <w:b/>
                <w:sz w:val="16"/>
              </w:rPr>
            </w:pPr>
            <w:r>
              <w:rPr>
                <w:b/>
                <w:sz w:val="16"/>
              </w:rPr>
              <w:t>##</w:t>
            </w:r>
            <w:proofErr w:type="spellStart"/>
            <w:r>
              <w:rPr>
                <w:b/>
                <w:sz w:val="16"/>
              </w:rPr>
              <w:t>lem</w:t>
            </w:r>
            <w:proofErr w:type="spellEnd"/>
            <w:r>
              <w:rPr>
                <w:b/>
                <w:sz w:val="16"/>
              </w:rPr>
              <w:t xml:space="preserve"> Tipi</w:t>
            </w:r>
          </w:p>
        </w:tc>
        <w:tc>
          <w:tcPr>
            <w:tcW w:w="1837" w:type="dxa"/>
            <w:shd w:val="clear" w:color="auto" w:fill="BABEED"/>
          </w:tcPr>
          <w:p w:rsidR="00B36808" w:rsidRDefault="00865198">
            <w:pPr>
              <w:pStyle w:val="TableParagraph"/>
              <w:spacing w:before="0" w:line="179" w:lineRule="exact"/>
              <w:ind w:left="134" w:right="205"/>
              <w:rPr>
                <w:b/>
                <w:sz w:val="16"/>
              </w:rPr>
            </w:pPr>
            <w:r>
              <w:rPr>
                <w:b/>
                <w:sz w:val="16"/>
              </w:rPr>
              <w:t>Ödeme Miktar# (TL)</w:t>
            </w:r>
          </w:p>
        </w:tc>
        <w:tc>
          <w:tcPr>
            <w:tcW w:w="1609" w:type="dxa"/>
            <w:shd w:val="clear" w:color="auto" w:fill="BABEED"/>
          </w:tcPr>
          <w:p w:rsidR="00B36808" w:rsidRDefault="00865198">
            <w:pPr>
              <w:pStyle w:val="TableParagraph"/>
              <w:spacing w:before="0" w:line="179" w:lineRule="exact"/>
              <w:ind w:left="199" w:right="404"/>
              <w:rPr>
                <w:b/>
                <w:sz w:val="16"/>
              </w:rPr>
            </w:pPr>
            <w:r>
              <w:rPr>
                <w:b/>
                <w:sz w:val="16"/>
              </w:rPr>
              <w:t>Ödeme Tarihi</w:t>
            </w:r>
          </w:p>
        </w:tc>
        <w:tc>
          <w:tcPr>
            <w:tcW w:w="1523" w:type="dxa"/>
            <w:shd w:val="clear" w:color="auto" w:fill="BABEED"/>
          </w:tcPr>
          <w:p w:rsidR="00B36808" w:rsidRDefault="00865198">
            <w:pPr>
              <w:pStyle w:val="TableParagraph"/>
              <w:spacing w:before="0" w:line="179" w:lineRule="exact"/>
              <w:ind w:left="398"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Evrak No</w:t>
            </w:r>
          </w:p>
        </w:tc>
        <w:tc>
          <w:tcPr>
            <w:tcW w:w="1715" w:type="dxa"/>
            <w:shd w:val="clear" w:color="auto" w:fill="BABEED"/>
          </w:tcPr>
          <w:p w:rsidR="00B36808" w:rsidRDefault="00865198">
            <w:pPr>
              <w:pStyle w:val="TableParagraph"/>
              <w:spacing w:before="0" w:line="179" w:lineRule="exact"/>
              <w:ind w:left="414" w:right="367"/>
              <w:rPr>
                <w:b/>
                <w:sz w:val="16"/>
              </w:rPr>
            </w:pPr>
            <w:r>
              <w:rPr>
                <w:b/>
                <w:sz w:val="16"/>
              </w:rPr>
              <w:t>Kay#t Tarihi</w:t>
            </w:r>
          </w:p>
        </w:tc>
      </w:tr>
      <w:tr w:rsidR="00B36808">
        <w:trPr>
          <w:trHeight w:val="375"/>
        </w:trPr>
        <w:tc>
          <w:tcPr>
            <w:tcW w:w="2070" w:type="dxa"/>
          </w:tcPr>
          <w:p w:rsidR="00B36808" w:rsidRDefault="00865198">
            <w:pPr>
              <w:pStyle w:val="TableParagraph"/>
              <w:spacing w:before="0" w:line="180" w:lineRule="exact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B36808" w:rsidRDefault="00865198">
            <w:pPr>
              <w:pStyle w:val="TableParagraph"/>
              <w:spacing w:before="0" w:line="180" w:lineRule="exact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46" w:type="dxa"/>
          </w:tcPr>
          <w:p w:rsidR="00B36808" w:rsidRDefault="00865198">
            <w:pPr>
              <w:pStyle w:val="TableParagraph"/>
              <w:spacing w:before="0" w:line="180" w:lineRule="exact"/>
              <w:ind w:left="378" w:right="28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842" w:type="dxa"/>
          </w:tcPr>
          <w:p w:rsidR="00B36808" w:rsidRDefault="00865198">
            <w:pPr>
              <w:pStyle w:val="TableParagraph"/>
              <w:spacing w:before="0" w:line="180" w:lineRule="exact"/>
              <w:ind w:left="282"/>
              <w:rPr>
                <w:sz w:val="16"/>
              </w:rPr>
            </w:pPr>
            <w:r>
              <w:rPr>
                <w:sz w:val="16"/>
              </w:rPr>
              <w:t>ELA GÖÇER</w:t>
            </w:r>
          </w:p>
        </w:tc>
        <w:tc>
          <w:tcPr>
            <w:tcW w:w="1569" w:type="dxa"/>
          </w:tcPr>
          <w:p w:rsidR="00B36808" w:rsidRDefault="00865198">
            <w:pPr>
              <w:pStyle w:val="TableParagraph"/>
              <w:spacing w:before="3" w:line="228" w:lineRule="auto"/>
              <w:ind w:left="17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B36808" w:rsidRDefault="00865198">
            <w:pPr>
              <w:pStyle w:val="TableParagraph"/>
              <w:spacing w:before="0" w:line="180" w:lineRule="exact"/>
              <w:ind w:left="134" w:right="205"/>
              <w:rPr>
                <w:sz w:val="16"/>
              </w:rPr>
            </w:pPr>
            <w:r>
              <w:rPr>
                <w:sz w:val="16"/>
              </w:rPr>
              <w:t>1.125,00</w:t>
            </w:r>
          </w:p>
        </w:tc>
        <w:tc>
          <w:tcPr>
            <w:tcW w:w="1609" w:type="dxa"/>
          </w:tcPr>
          <w:p w:rsidR="00B36808" w:rsidRDefault="00865198">
            <w:pPr>
              <w:pStyle w:val="TableParagraph"/>
              <w:spacing w:before="0" w:line="180" w:lineRule="exact"/>
              <w:ind w:left="199" w:right="403"/>
              <w:rPr>
                <w:sz w:val="16"/>
              </w:rPr>
            </w:pPr>
            <w:r>
              <w:rPr>
                <w:sz w:val="16"/>
              </w:rPr>
              <w:t>26.10.2021</w:t>
            </w:r>
          </w:p>
        </w:tc>
        <w:tc>
          <w:tcPr>
            <w:tcW w:w="1523" w:type="dxa"/>
          </w:tcPr>
          <w:p w:rsidR="00B36808" w:rsidRDefault="00865198">
            <w:pPr>
              <w:pStyle w:val="TableParagraph"/>
              <w:spacing w:before="0" w:line="180" w:lineRule="exact"/>
              <w:ind w:left="398" w:right="421"/>
              <w:rPr>
                <w:sz w:val="16"/>
              </w:rPr>
            </w:pPr>
            <w:r>
              <w:rPr>
                <w:sz w:val="16"/>
              </w:rPr>
              <w:t>51</w:t>
            </w:r>
          </w:p>
        </w:tc>
        <w:tc>
          <w:tcPr>
            <w:tcW w:w="1715" w:type="dxa"/>
          </w:tcPr>
          <w:p w:rsidR="00B36808" w:rsidRDefault="00865198">
            <w:pPr>
              <w:pStyle w:val="TableParagraph"/>
              <w:spacing w:before="0" w:line="180" w:lineRule="exact"/>
              <w:ind w:left="414" w:right="366"/>
              <w:rPr>
                <w:sz w:val="16"/>
              </w:rPr>
            </w:pPr>
            <w:r>
              <w:rPr>
                <w:sz w:val="16"/>
              </w:rPr>
              <w:t>26.10.2021</w:t>
            </w:r>
          </w:p>
        </w:tc>
      </w:tr>
      <w:tr w:rsidR="00B36808">
        <w:trPr>
          <w:trHeight w:val="391"/>
        </w:trPr>
        <w:tc>
          <w:tcPr>
            <w:tcW w:w="2070" w:type="dxa"/>
          </w:tcPr>
          <w:p w:rsidR="00B36808" w:rsidRDefault="0086519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B36808" w:rsidRDefault="0086519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46" w:type="dxa"/>
          </w:tcPr>
          <w:p w:rsidR="00B36808" w:rsidRDefault="00865198">
            <w:pPr>
              <w:pStyle w:val="TableParagraph"/>
              <w:ind w:left="378" w:right="28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842" w:type="dxa"/>
          </w:tcPr>
          <w:p w:rsidR="00B36808" w:rsidRDefault="00865198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HAVA BAYHAN</w:t>
            </w:r>
          </w:p>
        </w:tc>
        <w:tc>
          <w:tcPr>
            <w:tcW w:w="1569" w:type="dxa"/>
          </w:tcPr>
          <w:p w:rsidR="00B36808" w:rsidRDefault="00865198">
            <w:pPr>
              <w:pStyle w:val="TableParagraph"/>
              <w:spacing w:before="18" w:line="230" w:lineRule="auto"/>
              <w:ind w:left="179" w:right="139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B36808" w:rsidRDefault="00865198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609" w:type="dxa"/>
          </w:tcPr>
          <w:p w:rsidR="00B36808" w:rsidRDefault="00865198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21.10.2021</w:t>
            </w:r>
          </w:p>
        </w:tc>
        <w:tc>
          <w:tcPr>
            <w:tcW w:w="1523" w:type="dxa"/>
          </w:tcPr>
          <w:p w:rsidR="00B36808" w:rsidRDefault="00865198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1715" w:type="dxa"/>
          </w:tcPr>
          <w:p w:rsidR="00B36808" w:rsidRDefault="00865198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21.10.2021</w:t>
            </w:r>
          </w:p>
        </w:tc>
      </w:tr>
      <w:tr w:rsidR="00B36808">
        <w:trPr>
          <w:trHeight w:val="392"/>
        </w:trPr>
        <w:tc>
          <w:tcPr>
            <w:tcW w:w="2070" w:type="dxa"/>
          </w:tcPr>
          <w:p w:rsidR="00B36808" w:rsidRDefault="0086519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B36808" w:rsidRDefault="0086519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46" w:type="dxa"/>
          </w:tcPr>
          <w:p w:rsidR="00B36808" w:rsidRDefault="00865198">
            <w:pPr>
              <w:pStyle w:val="TableParagraph"/>
              <w:ind w:left="378" w:right="28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842" w:type="dxa"/>
          </w:tcPr>
          <w:p w:rsidR="00B36808" w:rsidRDefault="00865198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SEDA KARABIYIK</w:t>
            </w:r>
          </w:p>
        </w:tc>
        <w:tc>
          <w:tcPr>
            <w:tcW w:w="1569" w:type="dxa"/>
          </w:tcPr>
          <w:p w:rsidR="00B36808" w:rsidRDefault="00865198">
            <w:pPr>
              <w:pStyle w:val="TableParagraph"/>
              <w:spacing w:before="18" w:line="230" w:lineRule="auto"/>
              <w:ind w:left="179" w:right="139" w:firstLine="129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B36808" w:rsidRDefault="00865198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1.500,00</w:t>
            </w:r>
          </w:p>
        </w:tc>
        <w:tc>
          <w:tcPr>
            <w:tcW w:w="1609" w:type="dxa"/>
          </w:tcPr>
          <w:p w:rsidR="00B36808" w:rsidRDefault="00865198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11.10.2021</w:t>
            </w:r>
          </w:p>
        </w:tc>
        <w:tc>
          <w:tcPr>
            <w:tcW w:w="1523" w:type="dxa"/>
          </w:tcPr>
          <w:p w:rsidR="00B36808" w:rsidRDefault="00865198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49</w:t>
            </w:r>
          </w:p>
        </w:tc>
        <w:tc>
          <w:tcPr>
            <w:tcW w:w="1715" w:type="dxa"/>
          </w:tcPr>
          <w:p w:rsidR="00B36808" w:rsidRDefault="00865198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11.10.2021</w:t>
            </w:r>
          </w:p>
        </w:tc>
      </w:tr>
      <w:tr w:rsidR="00B36808">
        <w:trPr>
          <w:trHeight w:val="391"/>
        </w:trPr>
        <w:tc>
          <w:tcPr>
            <w:tcW w:w="2070" w:type="dxa"/>
          </w:tcPr>
          <w:p w:rsidR="00B36808" w:rsidRDefault="0086519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B36808" w:rsidRDefault="0086519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46" w:type="dxa"/>
          </w:tcPr>
          <w:p w:rsidR="00B36808" w:rsidRDefault="00865198">
            <w:pPr>
              <w:pStyle w:val="TableParagraph"/>
              <w:ind w:left="378" w:right="28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842" w:type="dxa"/>
          </w:tcPr>
          <w:p w:rsidR="00B36808" w:rsidRDefault="00865198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N#HAL TÜRK</w:t>
            </w:r>
          </w:p>
        </w:tc>
        <w:tc>
          <w:tcPr>
            <w:tcW w:w="1569" w:type="dxa"/>
          </w:tcPr>
          <w:p w:rsidR="00B36808" w:rsidRDefault="00865198">
            <w:pPr>
              <w:pStyle w:val="TableParagraph"/>
              <w:spacing w:before="18" w:line="230" w:lineRule="auto"/>
              <w:ind w:left="17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B36808" w:rsidRDefault="00865198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1.050,00</w:t>
            </w:r>
          </w:p>
        </w:tc>
        <w:tc>
          <w:tcPr>
            <w:tcW w:w="1609" w:type="dxa"/>
          </w:tcPr>
          <w:p w:rsidR="00B36808" w:rsidRDefault="00865198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07.10.2021</w:t>
            </w:r>
          </w:p>
        </w:tc>
        <w:tc>
          <w:tcPr>
            <w:tcW w:w="1523" w:type="dxa"/>
          </w:tcPr>
          <w:p w:rsidR="00B36808" w:rsidRDefault="00865198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48</w:t>
            </w:r>
          </w:p>
        </w:tc>
        <w:tc>
          <w:tcPr>
            <w:tcW w:w="1715" w:type="dxa"/>
          </w:tcPr>
          <w:p w:rsidR="00B36808" w:rsidRDefault="00865198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07.10.2021</w:t>
            </w:r>
          </w:p>
        </w:tc>
      </w:tr>
      <w:tr w:rsidR="00B36808">
        <w:trPr>
          <w:trHeight w:val="392"/>
        </w:trPr>
        <w:tc>
          <w:tcPr>
            <w:tcW w:w="2070" w:type="dxa"/>
          </w:tcPr>
          <w:p w:rsidR="00B36808" w:rsidRDefault="0086519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B36808" w:rsidRDefault="0086519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46" w:type="dxa"/>
          </w:tcPr>
          <w:p w:rsidR="00B36808" w:rsidRDefault="00865198">
            <w:pPr>
              <w:pStyle w:val="TableParagraph"/>
              <w:ind w:left="378" w:right="28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842" w:type="dxa"/>
          </w:tcPr>
          <w:p w:rsidR="00B36808" w:rsidRDefault="00865198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SENEM ÖZCAN</w:t>
            </w:r>
          </w:p>
        </w:tc>
        <w:tc>
          <w:tcPr>
            <w:tcW w:w="1569" w:type="dxa"/>
          </w:tcPr>
          <w:p w:rsidR="00B36808" w:rsidRDefault="00865198">
            <w:pPr>
              <w:pStyle w:val="TableParagraph"/>
              <w:spacing w:before="18" w:line="230" w:lineRule="auto"/>
              <w:ind w:left="17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B36808" w:rsidRDefault="00865198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1.100,00</w:t>
            </w:r>
          </w:p>
        </w:tc>
        <w:tc>
          <w:tcPr>
            <w:tcW w:w="1609" w:type="dxa"/>
          </w:tcPr>
          <w:p w:rsidR="00B36808" w:rsidRDefault="00865198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07.10.2021</w:t>
            </w:r>
          </w:p>
        </w:tc>
        <w:tc>
          <w:tcPr>
            <w:tcW w:w="1523" w:type="dxa"/>
          </w:tcPr>
          <w:p w:rsidR="00B36808" w:rsidRDefault="00865198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47</w:t>
            </w:r>
          </w:p>
        </w:tc>
        <w:tc>
          <w:tcPr>
            <w:tcW w:w="1715" w:type="dxa"/>
          </w:tcPr>
          <w:p w:rsidR="00B36808" w:rsidRDefault="00865198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07.10.2021</w:t>
            </w:r>
          </w:p>
        </w:tc>
      </w:tr>
      <w:tr w:rsidR="00B36808">
        <w:trPr>
          <w:trHeight w:val="391"/>
        </w:trPr>
        <w:tc>
          <w:tcPr>
            <w:tcW w:w="2070" w:type="dxa"/>
          </w:tcPr>
          <w:p w:rsidR="00B36808" w:rsidRDefault="0086519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B36808" w:rsidRDefault="0086519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46" w:type="dxa"/>
          </w:tcPr>
          <w:p w:rsidR="00B36808" w:rsidRDefault="00865198">
            <w:pPr>
              <w:pStyle w:val="TableParagraph"/>
              <w:ind w:left="378" w:right="28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842" w:type="dxa"/>
          </w:tcPr>
          <w:p w:rsidR="00B36808" w:rsidRDefault="00865198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S#BEL BA#TÜRK</w:t>
            </w:r>
          </w:p>
        </w:tc>
        <w:tc>
          <w:tcPr>
            <w:tcW w:w="1569" w:type="dxa"/>
          </w:tcPr>
          <w:p w:rsidR="00B36808" w:rsidRDefault="00865198">
            <w:pPr>
              <w:pStyle w:val="TableParagraph"/>
              <w:spacing w:before="20" w:line="228" w:lineRule="auto"/>
              <w:ind w:left="17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B36808" w:rsidRDefault="00865198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1.200,00</w:t>
            </w:r>
          </w:p>
        </w:tc>
        <w:tc>
          <w:tcPr>
            <w:tcW w:w="1609" w:type="dxa"/>
          </w:tcPr>
          <w:p w:rsidR="00B36808" w:rsidRDefault="00865198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04.10.2021</w:t>
            </w:r>
          </w:p>
        </w:tc>
        <w:tc>
          <w:tcPr>
            <w:tcW w:w="1523" w:type="dxa"/>
          </w:tcPr>
          <w:p w:rsidR="00B36808" w:rsidRDefault="00865198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46</w:t>
            </w:r>
          </w:p>
        </w:tc>
        <w:tc>
          <w:tcPr>
            <w:tcW w:w="1715" w:type="dxa"/>
          </w:tcPr>
          <w:p w:rsidR="00B36808" w:rsidRDefault="00865198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04.10.2021</w:t>
            </w:r>
          </w:p>
        </w:tc>
      </w:tr>
      <w:tr w:rsidR="00B36808">
        <w:trPr>
          <w:trHeight w:val="372"/>
        </w:trPr>
        <w:tc>
          <w:tcPr>
            <w:tcW w:w="2070" w:type="dxa"/>
          </w:tcPr>
          <w:p w:rsidR="00B36808" w:rsidRDefault="00865198">
            <w:pPr>
              <w:pStyle w:val="TableParagraph"/>
              <w:ind w:right="388"/>
              <w:jc w:val="right"/>
              <w:rPr>
                <w:sz w:val="16"/>
              </w:rPr>
            </w:pPr>
            <w:r>
              <w:rPr>
                <w:sz w:val="16"/>
              </w:rPr>
              <w:t>Emir DO#AN</w:t>
            </w:r>
          </w:p>
        </w:tc>
        <w:tc>
          <w:tcPr>
            <w:tcW w:w="1701" w:type="dxa"/>
          </w:tcPr>
          <w:p w:rsidR="00B36808" w:rsidRDefault="00865198">
            <w:pPr>
              <w:pStyle w:val="TableParagraph"/>
              <w:ind w:left="308" w:right="377"/>
              <w:rPr>
                <w:sz w:val="16"/>
              </w:rPr>
            </w:pPr>
            <w:r>
              <w:rPr>
                <w:sz w:val="16"/>
              </w:rPr>
              <w:t>1.1.1.1</w:t>
            </w:r>
          </w:p>
        </w:tc>
        <w:tc>
          <w:tcPr>
            <w:tcW w:w="1446" w:type="dxa"/>
          </w:tcPr>
          <w:p w:rsidR="00B36808" w:rsidRDefault="00865198">
            <w:pPr>
              <w:pStyle w:val="TableParagraph"/>
              <w:ind w:left="378" w:right="285"/>
              <w:rPr>
                <w:sz w:val="16"/>
              </w:rPr>
            </w:pPr>
            <w:r>
              <w:rPr>
                <w:sz w:val="16"/>
              </w:rPr>
              <w:t>GELIR</w:t>
            </w:r>
          </w:p>
        </w:tc>
        <w:tc>
          <w:tcPr>
            <w:tcW w:w="1842" w:type="dxa"/>
          </w:tcPr>
          <w:p w:rsidR="00B36808" w:rsidRDefault="00865198">
            <w:pPr>
              <w:pStyle w:val="TableParagraph"/>
              <w:ind w:left="282"/>
              <w:rPr>
                <w:sz w:val="16"/>
              </w:rPr>
            </w:pPr>
            <w:r>
              <w:rPr>
                <w:sz w:val="16"/>
              </w:rPr>
              <w:t>FAT#ME KALKAN</w:t>
            </w:r>
          </w:p>
        </w:tc>
        <w:tc>
          <w:tcPr>
            <w:tcW w:w="1569" w:type="dxa"/>
          </w:tcPr>
          <w:p w:rsidR="00B36808" w:rsidRDefault="00865198">
            <w:pPr>
              <w:pStyle w:val="TableParagraph"/>
              <w:spacing w:before="21" w:line="176" w:lineRule="exact"/>
              <w:ind w:left="179" w:right="139" w:firstLine="128"/>
              <w:jc w:val="left"/>
              <w:rPr>
                <w:sz w:val="16"/>
              </w:rPr>
            </w:pPr>
            <w:r>
              <w:rPr>
                <w:sz w:val="16"/>
              </w:rPr>
              <w:t>Okula Yap#</w:t>
            </w:r>
            <w:proofErr w:type="gramStart"/>
            <w:r>
              <w:rPr>
                <w:sz w:val="16"/>
              </w:rPr>
              <w:t>lan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Yard</w:t>
            </w:r>
            <w:proofErr w:type="spellEnd"/>
            <w:r>
              <w:rPr>
                <w:sz w:val="16"/>
              </w:rPr>
              <w:t>#</w:t>
            </w:r>
            <w:proofErr w:type="spellStart"/>
            <w:r>
              <w:rPr>
                <w:sz w:val="16"/>
              </w:rPr>
              <w:t>mlar</w:t>
            </w:r>
            <w:proofErr w:type="spellEnd"/>
            <w:r>
              <w:rPr>
                <w:sz w:val="16"/>
              </w:rPr>
              <w:t xml:space="preserve"> (Nakdi)</w:t>
            </w:r>
          </w:p>
        </w:tc>
        <w:tc>
          <w:tcPr>
            <w:tcW w:w="1837" w:type="dxa"/>
          </w:tcPr>
          <w:p w:rsidR="00B36808" w:rsidRDefault="00865198">
            <w:pPr>
              <w:pStyle w:val="TableParagraph"/>
              <w:ind w:left="134" w:right="205"/>
              <w:rPr>
                <w:sz w:val="16"/>
              </w:rPr>
            </w:pPr>
            <w:r>
              <w:rPr>
                <w:sz w:val="16"/>
              </w:rPr>
              <w:t>500,00</w:t>
            </w:r>
          </w:p>
        </w:tc>
        <w:tc>
          <w:tcPr>
            <w:tcW w:w="1609" w:type="dxa"/>
          </w:tcPr>
          <w:p w:rsidR="00B36808" w:rsidRDefault="00865198">
            <w:pPr>
              <w:pStyle w:val="TableParagraph"/>
              <w:ind w:left="199" w:right="403"/>
              <w:rPr>
                <w:sz w:val="16"/>
              </w:rPr>
            </w:pPr>
            <w:r>
              <w:rPr>
                <w:sz w:val="16"/>
              </w:rPr>
              <w:t>01.10.2021</w:t>
            </w:r>
          </w:p>
        </w:tc>
        <w:tc>
          <w:tcPr>
            <w:tcW w:w="1523" w:type="dxa"/>
          </w:tcPr>
          <w:p w:rsidR="00B36808" w:rsidRDefault="00865198">
            <w:pPr>
              <w:pStyle w:val="TableParagraph"/>
              <w:ind w:left="398" w:right="421"/>
              <w:rPr>
                <w:sz w:val="16"/>
              </w:rPr>
            </w:pPr>
            <w:r>
              <w:rPr>
                <w:sz w:val="16"/>
              </w:rPr>
              <w:t>45</w:t>
            </w:r>
          </w:p>
        </w:tc>
        <w:tc>
          <w:tcPr>
            <w:tcW w:w="1715" w:type="dxa"/>
          </w:tcPr>
          <w:p w:rsidR="00B36808" w:rsidRDefault="00865198">
            <w:pPr>
              <w:pStyle w:val="TableParagraph"/>
              <w:ind w:left="414" w:right="366"/>
              <w:rPr>
                <w:sz w:val="16"/>
              </w:rPr>
            </w:pPr>
            <w:r>
              <w:rPr>
                <w:sz w:val="16"/>
              </w:rPr>
              <w:t>01.10.2021</w:t>
            </w:r>
          </w:p>
        </w:tc>
      </w:tr>
    </w:tbl>
    <w:p w:rsidR="00865198" w:rsidRDefault="003771F6">
      <w:r>
        <w:t xml:space="preserve">                 </w:t>
      </w:r>
      <w:r>
        <w:rPr>
          <w:sz w:val="16"/>
        </w:rPr>
        <w:t>Emir DO#AN                                                                 GİDER                   İSMAİL AKENİZ                    SİGORTA                         950</w:t>
      </w:r>
    </w:p>
    <w:sectPr w:rsidR="00865198" w:rsidSect="00B36808">
      <w:type w:val="continuous"/>
      <w:pgSz w:w="16440" w:h="11900" w:orient="landscape"/>
      <w:pgMar w:top="560" w:right="460" w:bottom="28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36808"/>
    <w:rsid w:val="003771F6"/>
    <w:rsid w:val="007D02F7"/>
    <w:rsid w:val="00865198"/>
    <w:rsid w:val="008C01B2"/>
    <w:rsid w:val="00B3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36808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8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B36808"/>
  </w:style>
  <w:style w:type="paragraph" w:customStyle="1" w:styleId="TableParagraph">
    <w:name w:val="Table Paragraph"/>
    <w:basedOn w:val="Normal"/>
    <w:uiPriority w:val="1"/>
    <w:qFormat/>
    <w:rsid w:val="00B36808"/>
    <w:pPr>
      <w:spacing w:before="12"/>
      <w:ind w:right="164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Gelir Aylýk Rapor</dc:title>
  <dc:creator>YILDIRIM</dc:creator>
  <cp:lastModifiedBy>YILDIRIM</cp:lastModifiedBy>
  <cp:revision>3</cp:revision>
  <dcterms:created xsi:type="dcterms:W3CDTF">2021-12-07T14:09:00Z</dcterms:created>
  <dcterms:modified xsi:type="dcterms:W3CDTF">2021-12-07T14:17:00Z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Telerik RadGrid - http://www.telerik.com/</vt:lpwstr>
  </property>
  <property fmtid="{D5CDD505-2E9C-101B-9397-08002B2CF9AE}" pid="4" name="LastSaved">
    <vt:filetime>2021-12-07T00:00:00Z</vt:filetime>
  </property>
</Properties>
</file>